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976D" w14:textId="77777777" w:rsidR="00B122E9" w:rsidRPr="0080652E" w:rsidRDefault="00642FCC">
      <w:pPr>
        <w:ind w:left="1587"/>
        <w:rPr>
          <w:rFonts w:ascii="Arial" w:eastAsia="Arial" w:hAnsi="Arial" w:cs="Arial"/>
          <w:lang w:val="nl-BE"/>
        </w:rPr>
      </w:pPr>
      <w:r w:rsidRPr="0080652E">
        <w:rPr>
          <w:rFonts w:ascii="Arial"/>
          <w:b/>
          <w:color w:val="222222"/>
          <w:lang w:val="nl-BE"/>
        </w:rPr>
        <w:t>BEKENDMAKING BESLISSING</w:t>
      </w:r>
      <w:r w:rsidRPr="0080652E">
        <w:rPr>
          <w:rFonts w:ascii="Arial"/>
          <w:b/>
          <w:color w:val="222222"/>
          <w:spacing w:val="-22"/>
          <w:lang w:val="nl-BE"/>
        </w:rPr>
        <w:t xml:space="preserve"> </w:t>
      </w:r>
      <w:r w:rsidRPr="0080652E">
        <w:rPr>
          <w:rFonts w:ascii="Arial"/>
          <w:b/>
          <w:color w:val="222222"/>
          <w:lang w:val="nl-BE"/>
        </w:rPr>
        <w:t>OMGEVINGSVERGUNNING</w:t>
      </w:r>
    </w:p>
    <w:p w14:paraId="027910BC" w14:textId="77777777" w:rsidR="00B122E9" w:rsidRPr="0080652E" w:rsidRDefault="00B122E9">
      <w:pPr>
        <w:rPr>
          <w:rFonts w:ascii="Arial" w:eastAsia="Arial" w:hAnsi="Arial" w:cs="Arial"/>
          <w:b/>
          <w:bCs/>
          <w:lang w:val="nl-BE"/>
        </w:rPr>
      </w:pPr>
    </w:p>
    <w:p w14:paraId="7983B17E" w14:textId="3DE06E84" w:rsidR="006932FC" w:rsidRPr="006932FC" w:rsidRDefault="00642FCC" w:rsidP="006932FC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VANPETEGHEM A. &amp; G.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-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Zwartestraat 41, 8647 Lo-Reninge</w:t>
      </w:r>
      <w:r w:rsidR="00B717DE">
        <w:rPr>
          <w:rFonts w:ascii="Arial" w:hAnsi="Arial" w:cs="Arial"/>
          <w:b/>
          <w:bCs/>
          <w:noProof/>
          <w:sz w:val="20"/>
          <w:lang w:val="nl-BE"/>
        </w:rPr>
        <w:t xml:space="preserve"> </w:t>
      </w:r>
    </w:p>
    <w:p w14:paraId="4C3D2DA1" w14:textId="77777777" w:rsidR="00F13A97" w:rsidRPr="0080652E" w:rsidRDefault="00642FCC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80652E">
        <w:rPr>
          <w:rFonts w:ascii="Arial"/>
          <w:color w:val="222222"/>
          <w:lang w:val="nl-BE"/>
        </w:rPr>
        <w:t>heeft een aanvraag ingediend</w:t>
      </w:r>
      <w:r w:rsidRPr="0080652E">
        <w:rPr>
          <w:rFonts w:ascii="Arial"/>
          <w:color w:val="222222"/>
          <w:spacing w:val="-4"/>
          <w:lang w:val="nl-BE"/>
        </w:rPr>
        <w:t xml:space="preserve"> </w:t>
      </w:r>
      <w:r w:rsidR="00B23E34" w:rsidRPr="0080652E">
        <w:rPr>
          <w:rFonts w:ascii="Arial"/>
          <w:color w:val="222222"/>
          <w:lang w:val="nl-BE"/>
        </w:rPr>
        <w:t>voor</w:t>
      </w:r>
      <w:r w:rsidRPr="0080652E">
        <w:rPr>
          <w:rFonts w:ascii="Arial"/>
          <w:color w:val="222222"/>
          <w:lang w:val="nl-BE"/>
        </w:rPr>
        <w:t>:</w:t>
      </w:r>
    </w:p>
    <w:p w14:paraId="620C57D2" w14:textId="77777777" w:rsidR="00B122E9" w:rsidRPr="008738BE" w:rsidRDefault="00642FCC" w:rsidP="00B23E34">
      <w:pPr>
        <w:ind w:left="116" w:right="113" w:firstLine="62"/>
        <w:jc w:val="both"/>
        <w:rPr>
          <w:rFonts w:ascii="Arial" w:hAnsi="Arial" w:cs="Arial"/>
          <w:color w:val="222222"/>
          <w:lang w:val="nl-BE"/>
        </w:rPr>
      </w:pPr>
      <w:r w:rsidRPr="008738BE">
        <w:rPr>
          <w:rFonts w:ascii="Arial"/>
          <w:color w:val="222222"/>
          <w:lang w:val="nl-BE"/>
        </w:rPr>
        <w:t xml:space="preserve">(*) </w:t>
      </w:r>
      <w:r w:rsidR="00F56CD2" w:rsidRPr="008738BE">
        <w:rPr>
          <w:rFonts w:ascii="Arial" w:hAnsi="Arial" w:cs="Arial"/>
          <w:color w:val="222222"/>
          <w:lang w:val="nl-BE"/>
        </w:rPr>
        <w:t>stedenbouwkundige</w:t>
      </w:r>
      <w:r w:rsidR="00F56CD2" w:rsidRPr="008738BE">
        <w:rPr>
          <w:rFonts w:ascii="Arial" w:hAnsi="Arial" w:cs="Arial"/>
          <w:color w:val="222222"/>
          <w:spacing w:val="-8"/>
          <w:lang w:val="nl-BE"/>
        </w:rPr>
        <w:t xml:space="preserve"> </w:t>
      </w:r>
      <w:r w:rsidR="00F56CD2" w:rsidRPr="008738BE">
        <w:rPr>
          <w:rFonts w:ascii="Arial" w:hAnsi="Arial" w:cs="Arial"/>
          <w:color w:val="222222"/>
          <w:lang w:val="nl-BE"/>
        </w:rPr>
        <w:t>handelingen</w:t>
      </w:r>
      <w:r w:rsidR="00B23E34" w:rsidRPr="008738BE">
        <w:rPr>
          <w:rFonts w:ascii="Arial" w:hAnsi="Arial" w:cs="Arial"/>
          <w:color w:val="222222"/>
          <w:lang w:val="nl-BE"/>
        </w:rPr>
        <w:t>.</w:t>
      </w:r>
    </w:p>
    <w:p w14:paraId="0E92076E" w14:textId="77777777" w:rsidR="00F13A97" w:rsidRPr="008738BE" w:rsidRDefault="00642FCC" w:rsidP="00B23E34">
      <w:pPr>
        <w:ind w:left="116" w:right="113" w:firstLine="62"/>
        <w:jc w:val="both"/>
        <w:rPr>
          <w:rFonts w:ascii="Arial"/>
          <w:strike/>
          <w:color w:val="222222"/>
          <w:lang w:val="nl-BE"/>
        </w:rPr>
      </w:pPr>
      <w:r w:rsidRPr="008738BE">
        <w:rPr>
          <w:rFonts w:ascii="Arial"/>
          <w:strike/>
          <w:color w:val="222222"/>
          <w:lang w:val="nl-BE"/>
        </w:rPr>
        <w:t>(*) de exploitatie van een ingedeelde inrichting of activiteit</w:t>
      </w:r>
    </w:p>
    <w:p w14:paraId="1333CF45" w14:textId="77777777" w:rsidR="00F13A97" w:rsidRPr="0080652E" w:rsidRDefault="00642FCC" w:rsidP="00B23E34">
      <w:pPr>
        <w:ind w:left="116" w:right="113" w:firstLine="62"/>
        <w:jc w:val="both"/>
        <w:rPr>
          <w:rFonts w:ascii="Arial" w:eastAsia="Arial" w:hAnsi="Arial" w:cs="Arial"/>
          <w:strike/>
          <w:lang w:val="nl-BE"/>
        </w:rPr>
      </w:pPr>
      <w:r w:rsidRPr="0080652E">
        <w:rPr>
          <w:rFonts w:ascii="Arial"/>
          <w:strike/>
          <w:color w:val="222222"/>
          <w:lang w:val="nl-BE"/>
        </w:rPr>
        <w:t>(*) het verkavelen van gronden</w:t>
      </w:r>
    </w:p>
    <w:p w14:paraId="45A34868" w14:textId="77777777" w:rsidR="00B122E9" w:rsidRPr="0080652E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241D9C6B" w14:textId="77777777" w:rsidR="00B122E9" w:rsidRPr="00EA0517" w:rsidRDefault="00642FCC">
      <w:pPr>
        <w:pStyle w:val="Plattetekst"/>
        <w:jc w:val="both"/>
        <w:rPr>
          <w:b/>
          <w:lang w:val="nl-BE"/>
        </w:rPr>
      </w:pPr>
      <w:r>
        <w:rPr>
          <w:color w:val="222222"/>
          <w:lang w:val="nl-BE"/>
        </w:rPr>
        <w:t xml:space="preserve">Kort omschreven gaat het over: </w:t>
      </w:r>
      <w:r w:rsidR="008D2A4A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uitbreiden metaalloods met 2 loodsen</w:t>
      </w:r>
    </w:p>
    <w:p w14:paraId="1F067829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63C74B7" w14:textId="24A958E0" w:rsidR="00B122E9" w:rsidRPr="00EA0517" w:rsidRDefault="00642FCC" w:rsidP="0080652E">
      <w:pPr>
        <w:pStyle w:val="Plattetekst"/>
        <w:ind w:right="1220"/>
        <w:rPr>
          <w:b/>
          <w:color w:val="222222"/>
          <w:lang w:val="nl-BE"/>
        </w:rPr>
      </w:pPr>
      <w:r w:rsidRPr="0080652E">
        <w:rPr>
          <w:color w:val="222222"/>
          <w:lang w:val="nl-BE"/>
        </w:rPr>
        <w:t xml:space="preserve">De aanvraag heeft als adres </w:t>
      </w:r>
      <w:proofErr w:type="spellStart"/>
      <w:r w:rsidR="00B717DE" w:rsidRPr="00B717DE">
        <w:rPr>
          <w:b/>
          <w:bCs/>
          <w:color w:val="222222"/>
          <w:lang w:val="nl-BE"/>
        </w:rPr>
        <w:t>Zwartestraat</w:t>
      </w:r>
      <w:proofErr w:type="spellEnd"/>
      <w:r w:rsidR="00B717DE" w:rsidRPr="00B717DE">
        <w:rPr>
          <w:b/>
          <w:bCs/>
          <w:color w:val="222222"/>
          <w:lang w:val="nl-BE"/>
        </w:rPr>
        <w:t xml:space="preserve"> 41</w:t>
      </w:r>
    </w:p>
    <w:p w14:paraId="685676AE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5813E81F" w14:textId="77777777" w:rsidR="00F13A97" w:rsidRPr="0080652E" w:rsidRDefault="00F13A97" w:rsidP="00B23E34">
      <w:pPr>
        <w:pStyle w:val="Plattetekst"/>
        <w:ind w:right="112"/>
        <w:jc w:val="both"/>
        <w:rPr>
          <w:color w:val="222222"/>
          <w:lang w:val="nl-BE"/>
        </w:rPr>
      </w:pPr>
    </w:p>
    <w:p w14:paraId="0EBCD138" w14:textId="77777777" w:rsidR="00B122E9" w:rsidRPr="008D2A4A" w:rsidRDefault="00642FCC" w:rsidP="008D2A4A">
      <w:pPr>
        <w:spacing w:before="120" w:after="120"/>
        <w:rPr>
          <w:rFonts w:ascii="Verdana" w:hAnsi="Verdana"/>
          <w:smallCaps/>
          <w:sz w:val="20"/>
          <w:szCs w:val="20"/>
          <w:lang w:val="nl-NL"/>
        </w:rPr>
      </w:pPr>
      <w:r w:rsidRPr="00B717DE">
        <w:rPr>
          <w:color w:val="222222"/>
          <w:lang w:val="nl-BE"/>
        </w:rPr>
        <w:t>Het college van burgemeester en schepenen heeft op</w:t>
      </w:r>
      <w:r w:rsidR="00A411C5" w:rsidRPr="00B717DE">
        <w:rPr>
          <w:color w:val="222222"/>
          <w:lang w:val="nl-BE"/>
        </w:rPr>
        <w:t xml:space="preserve"> </w:t>
      </w:r>
      <w:r w:rsidR="008D2A4A" w:rsidRPr="00B717DE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r w:rsidRPr="00B717DE">
        <w:rPr>
          <w:color w:val="222222"/>
          <w:lang w:val="nl-BE"/>
        </w:rPr>
        <w:t>d</w:t>
      </w:r>
      <w:r w:rsidR="0080652E" w:rsidRPr="00B717DE">
        <w:rPr>
          <w:color w:val="222222"/>
          <w:lang w:val="nl-BE"/>
        </w:rPr>
        <w:t>e omgevingsvergunning verleend.</w:t>
      </w:r>
      <w:r w:rsidR="0080652E">
        <w:rPr>
          <w:color w:val="222222"/>
          <w:lang w:val="nl-BE"/>
        </w:rPr>
        <w:t xml:space="preserve">  </w:t>
      </w:r>
    </w:p>
    <w:p w14:paraId="7CB310A8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7C92E986" w14:textId="1E610252" w:rsidR="00B122E9" w:rsidRPr="0080652E" w:rsidRDefault="00642FCC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De beslissing ligt </w:t>
      </w:r>
      <w:r w:rsidR="0080652E" w:rsidRPr="0080652E">
        <w:rPr>
          <w:rFonts w:ascii="Arial" w:eastAsia="Arial" w:hAnsi="Arial" w:cs="Arial"/>
          <w:color w:val="222222"/>
          <w:lang w:val="nl-BE"/>
        </w:rPr>
        <w:t xml:space="preserve">van </w:t>
      </w:r>
      <w:r w:rsidR="00B717DE">
        <w:rPr>
          <w:rFonts w:ascii="Arial" w:eastAsia="Arial" w:hAnsi="Arial" w:cs="Arial"/>
          <w:b/>
          <w:color w:val="222222"/>
          <w:lang w:val="nl-BE"/>
        </w:rPr>
        <w:t>26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B717DE">
        <w:rPr>
          <w:rFonts w:ascii="Arial" w:eastAsia="Arial" w:hAnsi="Arial" w:cs="Arial"/>
          <w:b/>
          <w:color w:val="222222"/>
          <w:lang w:val="nl-BE"/>
        </w:rPr>
        <w:t>02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 w:rsidR="00B717DE">
        <w:rPr>
          <w:rFonts w:ascii="Arial" w:eastAsia="Arial" w:hAnsi="Arial" w:cs="Arial"/>
          <w:b/>
          <w:color w:val="222222"/>
          <w:lang w:val="nl-BE"/>
        </w:rPr>
        <w:t>1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="00EA0517" w:rsidRPr="00EA0517">
        <w:rPr>
          <w:rFonts w:ascii="Arial" w:eastAsia="Arial" w:hAnsi="Arial" w:cs="Arial"/>
          <w:b/>
          <w:color w:val="222222"/>
          <w:lang w:val="nl-BE"/>
        </w:rPr>
        <w:t xml:space="preserve">tot </w:t>
      </w:r>
      <w:r w:rsidR="00B717DE">
        <w:rPr>
          <w:rFonts w:ascii="Arial" w:eastAsia="Arial" w:hAnsi="Arial" w:cs="Arial"/>
          <w:b/>
          <w:color w:val="222222"/>
          <w:lang w:val="nl-BE"/>
        </w:rPr>
        <w:t>28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B717DE">
        <w:rPr>
          <w:rFonts w:ascii="Arial" w:eastAsia="Arial" w:hAnsi="Arial" w:cs="Arial"/>
          <w:b/>
          <w:color w:val="222222"/>
          <w:lang w:val="nl-BE"/>
        </w:rPr>
        <w:t>03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 w:rsidR="00B717DE">
        <w:rPr>
          <w:rFonts w:ascii="Arial" w:eastAsia="Arial" w:hAnsi="Arial" w:cs="Arial"/>
          <w:b/>
          <w:color w:val="222222"/>
          <w:lang w:val="nl-BE"/>
        </w:rPr>
        <w:t>1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80652E">
        <w:rPr>
          <w:rFonts w:ascii="Arial" w:eastAsia="Arial" w:hAnsi="Arial" w:cs="Arial"/>
          <w:i/>
          <w:color w:val="222222"/>
          <w:lang w:val="nl-BE"/>
        </w:rPr>
        <w:t xml:space="preserve"> </w:t>
      </w:r>
      <w:r w:rsidR="0080652E">
        <w:rPr>
          <w:rFonts w:ascii="Arial" w:eastAsia="Arial" w:hAnsi="Arial" w:cs="Arial"/>
          <w:i/>
          <w:color w:val="222222"/>
          <w:lang w:val="nl-BE"/>
        </w:rPr>
        <w:t>Omgeving</w:t>
      </w:r>
      <w:r w:rsidRPr="0080652E">
        <w:rPr>
          <w:rFonts w:ascii="Arial" w:eastAsia="Arial" w:hAnsi="Arial" w:cs="Arial"/>
          <w:color w:val="222222"/>
          <w:lang w:val="nl-BE"/>
        </w:rPr>
        <w:t>, op volgend</w:t>
      </w:r>
      <w:r w:rsidRPr="0080652E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adres: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2B15BA7C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7B9FE3CF" w14:textId="77777777" w:rsidR="00B122E9" w:rsidRPr="0080652E" w:rsidRDefault="00642FCC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U kunt, als betrokken publiek, een beroep instellen tegen deze</w:t>
      </w:r>
      <w:r w:rsidRPr="0080652E">
        <w:rPr>
          <w:color w:val="222222"/>
          <w:spacing w:val="-21"/>
          <w:lang w:val="nl-BE"/>
        </w:rPr>
        <w:t xml:space="preserve"> </w:t>
      </w:r>
      <w:r w:rsidRPr="0080652E">
        <w:rPr>
          <w:color w:val="222222"/>
          <w:lang w:val="nl-BE"/>
        </w:rPr>
        <w:t>beslissing.</w:t>
      </w:r>
    </w:p>
    <w:p w14:paraId="3FF38851" w14:textId="77777777" w:rsidR="00B122E9" w:rsidRPr="0080652E" w:rsidRDefault="00642FCC">
      <w:pPr>
        <w:pStyle w:val="Plattetekst"/>
        <w:spacing w:before="1"/>
        <w:ind w:right="117"/>
        <w:jc w:val="both"/>
        <w:rPr>
          <w:lang w:val="nl-BE"/>
        </w:rPr>
      </w:pPr>
      <w:r w:rsidRPr="0080652E">
        <w:rPr>
          <w:color w:val="222222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ondervindt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of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belanghebbende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bent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bij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besluitvorming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over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afgifte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van een omgevingsvergunning of de bijstelling van de</w:t>
      </w:r>
      <w:r w:rsidRPr="0080652E">
        <w:rPr>
          <w:color w:val="222222"/>
          <w:spacing w:val="-20"/>
          <w:lang w:val="nl-BE"/>
        </w:rPr>
        <w:t xml:space="preserve"> </w:t>
      </w:r>
      <w:r w:rsidRPr="0080652E">
        <w:rPr>
          <w:color w:val="222222"/>
          <w:lang w:val="nl-BE"/>
        </w:rPr>
        <w:t>vergunningsvoorwaarden.</w:t>
      </w:r>
    </w:p>
    <w:p w14:paraId="7CC158AC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2073C91B" w14:textId="77777777" w:rsidR="00B122E9" w:rsidRDefault="00642FCC">
      <w:pPr>
        <w:pStyle w:val="Plattetekst"/>
        <w:spacing w:line="252" w:lineRule="exact"/>
        <w:jc w:val="both"/>
      </w:pPr>
      <w:r>
        <w:rPr>
          <w:color w:val="222222"/>
          <w:lang w:val="nl-BE"/>
        </w:rPr>
        <w:t>Bezorg hiertoe een</w:t>
      </w:r>
      <w:r>
        <w:rPr>
          <w:color w:val="222222"/>
          <w:spacing w:val="-6"/>
          <w:lang w:val="nl-BE"/>
        </w:rPr>
        <w:t xml:space="preserve"> </w:t>
      </w:r>
      <w:r>
        <w:rPr>
          <w:color w:val="222222"/>
          <w:lang w:val="nl-BE"/>
        </w:rPr>
        <w:t>beroepschrift:</w:t>
      </w:r>
    </w:p>
    <w:p w14:paraId="14F6C5C9" w14:textId="77777777" w:rsidR="00B122E9" w:rsidRPr="0080652E" w:rsidRDefault="00642FCC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digitaal via het omgevingsloket (</w:t>
      </w:r>
      <w:r w:rsidRPr="0080652E">
        <w:rPr>
          <w:rFonts w:ascii="Arial"/>
          <w:color w:val="0000FF"/>
          <w:u w:val="single" w:color="0000FF"/>
          <w:lang w:val="nl-BE"/>
        </w:rPr>
        <w:t>www.omgevingsloket.be</w:t>
      </w:r>
      <w:r w:rsidRPr="0080652E">
        <w:rPr>
          <w:rFonts w:ascii="Arial"/>
          <w:color w:val="222222"/>
          <w:lang w:val="nl-BE"/>
        </w:rPr>
        <w:t>)</w:t>
      </w:r>
      <w:r w:rsidRPr="0080652E">
        <w:rPr>
          <w:rFonts w:ascii="Arial"/>
          <w:color w:val="222222"/>
          <w:spacing w:val="-2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,</w:t>
      </w:r>
    </w:p>
    <w:p w14:paraId="5A0E739B" w14:textId="77777777" w:rsidR="00B122E9" w:rsidRPr="0080652E" w:rsidRDefault="00642FCC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per aangetekende brief of via afgifte tegen ontvangstbewijs</w:t>
      </w:r>
      <w:r w:rsidRPr="0080652E">
        <w:rPr>
          <w:rFonts w:ascii="Arial"/>
          <w:color w:val="222222"/>
          <w:spacing w:val="-25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aan:</w:t>
      </w:r>
    </w:p>
    <w:p w14:paraId="7775D500" w14:textId="77777777" w:rsidR="00B122E9" w:rsidRPr="0080652E" w:rsidRDefault="00642FCC" w:rsidP="00DE21A5">
      <w:pPr>
        <w:pStyle w:val="Plattetekst"/>
        <w:spacing w:line="252" w:lineRule="exact"/>
        <w:ind w:firstLine="604"/>
        <w:jc w:val="both"/>
        <w:rPr>
          <w:lang w:val="nl-BE"/>
        </w:rPr>
      </w:pPr>
      <w:r w:rsidRPr="0080652E">
        <w:rPr>
          <w:color w:val="222222"/>
          <w:lang w:val="nl-BE"/>
        </w:rPr>
        <w:t>De deputatie van de provincie</w:t>
      </w:r>
      <w:r w:rsidRPr="0080652E">
        <w:rPr>
          <w:color w:val="222222"/>
          <w:spacing w:val="-6"/>
          <w:lang w:val="nl-BE"/>
        </w:rPr>
        <w:t xml:space="preserve"> </w:t>
      </w:r>
      <w:r w:rsidR="00DE21A5" w:rsidRPr="0080652E">
        <w:rPr>
          <w:color w:val="222222"/>
          <w:lang w:val="nl-BE"/>
        </w:rPr>
        <w:t>West-Vlaanderen</w:t>
      </w:r>
    </w:p>
    <w:p w14:paraId="7E795D14" w14:textId="77777777" w:rsidR="00DE21A5" w:rsidRPr="0080652E" w:rsidRDefault="00642FCC" w:rsidP="00B23E34">
      <w:pPr>
        <w:spacing w:line="252" w:lineRule="exact"/>
        <w:ind w:left="720"/>
        <w:jc w:val="both"/>
        <w:rPr>
          <w:rFonts w:ascii="Arial"/>
          <w:i/>
          <w:color w:val="222222"/>
          <w:lang w:val="nl-BE"/>
        </w:rPr>
      </w:pPr>
      <w:r w:rsidRPr="0080652E">
        <w:rPr>
          <w:rFonts w:ascii="Arial"/>
          <w:i/>
          <w:color w:val="222222"/>
          <w:lang w:val="nl-BE"/>
        </w:rPr>
        <w:t>Koning Leopold III-laan 41</w:t>
      </w:r>
      <w:r w:rsidR="00B23E34" w:rsidRPr="0080652E">
        <w:rPr>
          <w:rFonts w:ascii="Arial"/>
          <w:i/>
          <w:color w:val="222222"/>
          <w:lang w:val="nl-BE"/>
        </w:rPr>
        <w:t xml:space="preserve">, </w:t>
      </w:r>
      <w:r w:rsidRPr="0080652E">
        <w:rPr>
          <w:rFonts w:ascii="Arial"/>
          <w:i/>
          <w:color w:val="222222"/>
          <w:lang w:val="nl-BE"/>
        </w:rPr>
        <w:t>8200 Brugge</w:t>
      </w:r>
    </w:p>
    <w:p w14:paraId="10F4C0AE" w14:textId="77777777" w:rsidR="00B122E9" w:rsidRPr="0080652E" w:rsidRDefault="00B122E9">
      <w:pPr>
        <w:rPr>
          <w:rFonts w:ascii="Arial" w:eastAsia="Arial" w:hAnsi="Arial" w:cs="Arial"/>
          <w:i/>
          <w:lang w:val="nl-BE"/>
        </w:rPr>
      </w:pPr>
    </w:p>
    <w:p w14:paraId="189082CB" w14:textId="77777777" w:rsidR="00B122E9" w:rsidRPr="0080652E" w:rsidRDefault="00642FCC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Volg hierbij de volgende aanwijzingen nauwgezet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op.</w:t>
      </w:r>
    </w:p>
    <w:p w14:paraId="7AF66655" w14:textId="77777777" w:rsidR="00B122E9" w:rsidRPr="0080652E" w:rsidRDefault="00642FCC">
      <w:pPr>
        <w:pStyle w:val="Plattetekst"/>
        <w:spacing w:before="1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Als u dat niet doet zal de deputatie bijna zeker verplicht zijn om uw beroep onontvankelijk te verklaren.</w:t>
      </w:r>
    </w:p>
    <w:p w14:paraId="59C0BABF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1C91291" w14:textId="77777777" w:rsidR="00B122E9" w:rsidRPr="0080652E" w:rsidRDefault="00642FCC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Dien het beroep in binnen dertig dagen die ingaan op </w:t>
      </w:r>
      <w:r w:rsidRPr="0080652E">
        <w:rPr>
          <w:rFonts w:ascii="Arial"/>
          <w:i/>
          <w:color w:val="222222"/>
          <w:lang w:val="nl-BE"/>
        </w:rPr>
        <w:t xml:space="preserve">(datum van de eerste dag van de aanplakking van de beslissing). </w:t>
      </w:r>
      <w:r w:rsidRPr="0080652E">
        <w:rPr>
          <w:rFonts w:ascii="Arial"/>
          <w:color w:val="222222"/>
          <w:lang w:val="nl-BE"/>
        </w:rPr>
        <w:t>Deze dag is niet</w:t>
      </w:r>
      <w:r w:rsidRPr="0080652E">
        <w:rPr>
          <w:rFonts w:ascii="Arial"/>
          <w:color w:val="222222"/>
          <w:spacing w:val="-14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inbegrepen.</w:t>
      </w:r>
    </w:p>
    <w:p w14:paraId="29DA3512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3332B8B3" w14:textId="77777777" w:rsidR="00B122E9" w:rsidRPr="0080652E" w:rsidRDefault="00642FCC">
      <w:pPr>
        <w:pStyle w:val="Plattetekst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Bezorg gelijktijdig via het omgevingsloket, bij aangetekende brief of via afgifte tegen ontvangstbewijs een afschrift van uw beroepschrift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aan:</w:t>
      </w:r>
    </w:p>
    <w:p w14:paraId="3BE4779B" w14:textId="77777777" w:rsidR="00B122E9" w:rsidRPr="0080652E" w:rsidRDefault="00642FCC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vergunningsaanvrager. Het adres van de vergunningsaanvrager vindt u in de beslissing.</w:t>
      </w:r>
    </w:p>
    <w:p w14:paraId="46CD4136" w14:textId="77777777" w:rsidR="00B122E9" w:rsidRPr="0080652E" w:rsidRDefault="00642FCC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het college van burgemeester en </w:t>
      </w:r>
      <w:r w:rsidR="007E6372" w:rsidRPr="0080652E">
        <w:rPr>
          <w:rFonts w:ascii="Arial" w:eastAsia="Arial" w:hAnsi="Arial" w:cs="Arial"/>
          <w:color w:val="222222"/>
          <w:lang w:val="nl-BE"/>
        </w:rPr>
        <w:t>schepenen van Lo-Reninge, Markt 11, 8647 Lo-Reninge</w:t>
      </w:r>
    </w:p>
    <w:p w14:paraId="4B4B8E88" w14:textId="77777777" w:rsidR="00B122E9" w:rsidRPr="0080652E" w:rsidRDefault="00B122E9">
      <w:pPr>
        <w:spacing w:before="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2CA7D00C" w14:textId="77777777" w:rsidR="00B122E9" w:rsidRPr="0080652E" w:rsidRDefault="00642FCC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Vermeld in uw beroepschrift het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volgende:</w:t>
      </w:r>
    </w:p>
    <w:p w14:paraId="3CE531A1" w14:textId="77777777" w:rsidR="00B122E9" w:rsidRPr="0080652E" w:rsidRDefault="00642FCC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uw naam en adres en het feit dat u een beroep instelt als lid van het betrokken</w:t>
      </w:r>
      <w:r w:rsidRPr="0080652E">
        <w:rPr>
          <w:rFonts w:ascii="Arial"/>
          <w:color w:val="222222"/>
          <w:spacing w:val="-18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publiek;</w:t>
      </w:r>
    </w:p>
    <w:p w14:paraId="3FADBC17" w14:textId="77777777" w:rsidR="00B122E9" w:rsidRPr="0080652E" w:rsidRDefault="00642FCC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de volgende referentie: </w:t>
      </w:r>
      <w:r w:rsidRPr="0080652E">
        <w:rPr>
          <w:rFonts w:ascii="Arial"/>
          <w:i/>
          <w:color w:val="222222"/>
          <w:lang w:val="nl-BE"/>
        </w:rPr>
        <w:t>( eventueel</w:t>
      </w:r>
      <w:r w:rsidRPr="0080652E">
        <w:rPr>
          <w:rFonts w:ascii="Arial"/>
          <w:i/>
          <w:color w:val="222222"/>
          <w:spacing w:val="-10"/>
          <w:lang w:val="nl-BE"/>
        </w:rPr>
        <w:t xml:space="preserve"> </w:t>
      </w:r>
      <w:proofErr w:type="spellStart"/>
      <w:r w:rsidRPr="0080652E">
        <w:rPr>
          <w:rFonts w:ascii="Arial"/>
          <w:i/>
          <w:color w:val="222222"/>
          <w:lang w:val="nl-BE"/>
        </w:rPr>
        <w:t>OMV_nummer</w:t>
      </w:r>
      <w:proofErr w:type="spellEnd"/>
      <w:r w:rsidRPr="0080652E">
        <w:rPr>
          <w:rFonts w:ascii="Arial"/>
          <w:color w:val="222222"/>
          <w:lang w:val="nl-BE"/>
        </w:rPr>
        <w:t>);</w:t>
      </w:r>
    </w:p>
    <w:p w14:paraId="07158697" w14:textId="77777777" w:rsidR="00B122E9" w:rsidRPr="0080652E" w:rsidRDefault="00642FCC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redenen waarom u beroep</w:t>
      </w:r>
      <w:r w:rsidRPr="0080652E">
        <w:rPr>
          <w:rFonts w:ascii="Arial"/>
          <w:color w:val="222222"/>
          <w:spacing w:val="-1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aantekent;</w:t>
      </w:r>
    </w:p>
    <w:p w14:paraId="5FD9063A" w14:textId="77777777" w:rsidR="00B122E9" w:rsidRPr="0080652E" w:rsidRDefault="00642FCC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een omschrijving van de gevolgen die u ondervindt of waarschijnlijk ondervindt van deze beslissing of het belang dat u hebt bij de besluitvorming over de afgifte van de omgevingsvergunning.</w:t>
      </w:r>
    </w:p>
    <w:p w14:paraId="23D0C1D4" w14:textId="77777777" w:rsidR="00B122E9" w:rsidRPr="0080652E" w:rsidRDefault="00642FCC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of u gehoord wenst te</w:t>
      </w:r>
      <w:r w:rsidRPr="0080652E">
        <w:rPr>
          <w:rFonts w:ascii="Arial"/>
          <w:color w:val="222222"/>
          <w:spacing w:val="-6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worden.</w:t>
      </w:r>
    </w:p>
    <w:p w14:paraId="1AA8A4EE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2CBF9CE" w14:textId="77777777" w:rsidR="00B122E9" w:rsidRPr="0080652E" w:rsidRDefault="00642FCC">
      <w:pPr>
        <w:pStyle w:val="Plattetekst"/>
        <w:ind w:right="108"/>
        <w:jc w:val="both"/>
        <w:rPr>
          <w:lang w:val="nl-BE"/>
        </w:rPr>
      </w:pPr>
      <w:r w:rsidRPr="0080652E">
        <w:rPr>
          <w:color w:val="222222"/>
          <w:lang w:val="nl-BE"/>
        </w:rPr>
        <w:t>(*)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Stort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een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dossiertaks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100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euro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op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het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volgende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rekeningnummer</w:t>
      </w:r>
      <w:r w:rsidRPr="0080652E">
        <w:rPr>
          <w:color w:val="222222"/>
          <w:spacing w:val="-11"/>
          <w:lang w:val="nl-BE"/>
        </w:rPr>
        <w:t xml:space="preserve"> </w:t>
      </w:r>
      <w:r w:rsidR="007E6372" w:rsidRPr="0080652E">
        <w:rPr>
          <w:color w:val="222222"/>
          <w:lang w:val="nl-BE"/>
        </w:rPr>
        <w:t>BE21 0910 1313 1203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 xml:space="preserve">provincie </w:t>
      </w:r>
      <w:r w:rsidRPr="0080652E">
        <w:rPr>
          <w:rFonts w:cs="Arial"/>
          <w:color w:val="222222"/>
          <w:lang w:val="nl-BE"/>
        </w:rPr>
        <w:t xml:space="preserve">met als referentie “beroep omgevingsvergunning </w:t>
      </w:r>
      <w:r w:rsidRPr="0080652E">
        <w:rPr>
          <w:rFonts w:cs="Arial"/>
          <w:i/>
          <w:color w:val="222222"/>
          <w:lang w:val="nl-BE"/>
        </w:rPr>
        <w:t xml:space="preserve">(eventueel </w:t>
      </w:r>
      <w:proofErr w:type="spellStart"/>
      <w:r w:rsidRPr="0080652E">
        <w:rPr>
          <w:rFonts w:cs="Arial"/>
          <w:i/>
          <w:color w:val="222222"/>
          <w:lang w:val="nl-BE"/>
        </w:rPr>
        <w:t>OMV_nummer</w:t>
      </w:r>
      <w:proofErr w:type="spellEnd"/>
      <w:r w:rsidRPr="0080652E">
        <w:rPr>
          <w:color w:val="222222"/>
          <w:lang w:val="nl-BE"/>
        </w:rPr>
        <w:t>)</w:t>
      </w:r>
      <w:r w:rsidRPr="0080652E">
        <w:rPr>
          <w:rFonts w:cs="Arial"/>
          <w:color w:val="222222"/>
          <w:lang w:val="nl-BE"/>
        </w:rPr>
        <w:t xml:space="preserve">” </w:t>
      </w:r>
      <w:r w:rsidRPr="0080652E">
        <w:rPr>
          <w:color w:val="222222"/>
          <w:lang w:val="nl-BE"/>
        </w:rPr>
        <w:t>en voeg het betalingsbewijs toe aan uw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beroepschrift.</w:t>
      </w:r>
    </w:p>
    <w:p w14:paraId="763B2847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68520D4" w14:textId="77777777" w:rsidR="00B122E9" w:rsidRPr="0080652E" w:rsidRDefault="00642FCC">
      <w:pPr>
        <w:pStyle w:val="Plattetekst"/>
        <w:spacing w:line="252" w:lineRule="exact"/>
        <w:jc w:val="both"/>
        <w:rPr>
          <w:lang w:val="nl-BE"/>
        </w:rPr>
      </w:pPr>
      <w:r w:rsidRPr="0080652E">
        <w:rPr>
          <w:color w:val="222222"/>
          <w:lang w:val="nl-BE"/>
        </w:rPr>
        <w:t>De teksten waarvan dit een bondige samenvatting is, vindt u in artikel 53 van het decreet</w:t>
      </w:r>
      <w:r w:rsidRPr="0080652E">
        <w:rPr>
          <w:color w:val="222222"/>
          <w:spacing w:val="-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</w:p>
    <w:p w14:paraId="4C495ABA" w14:textId="77777777" w:rsidR="00B122E9" w:rsidRPr="0080652E" w:rsidRDefault="00642FCC">
      <w:pPr>
        <w:pStyle w:val="Plattetekst"/>
        <w:rPr>
          <w:lang w:val="nl-BE"/>
        </w:rPr>
      </w:pPr>
      <w:r w:rsidRPr="0080652E">
        <w:rPr>
          <w:color w:val="222222"/>
          <w:lang w:val="nl-BE"/>
        </w:rPr>
        <w:t>25 april 2014 betreffende de omgevingsvergunning en in het bijhorende besluit van de Vlaamse Regering van 27 november</w:t>
      </w:r>
      <w:r w:rsidRPr="0080652E">
        <w:rPr>
          <w:color w:val="222222"/>
          <w:spacing w:val="-7"/>
          <w:lang w:val="nl-BE"/>
        </w:rPr>
        <w:t xml:space="preserve"> </w:t>
      </w:r>
      <w:r w:rsidRPr="0080652E">
        <w:rPr>
          <w:color w:val="222222"/>
          <w:lang w:val="nl-BE"/>
        </w:rPr>
        <w:t>2015.</w:t>
      </w:r>
    </w:p>
    <w:sectPr w:rsidR="00B122E9" w:rsidRPr="0080652E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98B85E2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ABC8A8D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782A6A1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BC48E08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749C1AA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FC4A53C0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458A1ED8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B4B035D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7C74F0D4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BBC61FF8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F606E45A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F7E6BD6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BFAA92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D41838DE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14A2EB84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E9F61FB2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4B50BA7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7EDE8996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A2587F7C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5D5C2EB6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80860110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31BC687C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D9508368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D51AFB80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F012774A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C972C04E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050E2746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034891"/>
    <w:rsid w:val="002C0331"/>
    <w:rsid w:val="003244D6"/>
    <w:rsid w:val="00376B60"/>
    <w:rsid w:val="00642FCC"/>
    <w:rsid w:val="006932FC"/>
    <w:rsid w:val="00772925"/>
    <w:rsid w:val="007E6372"/>
    <w:rsid w:val="0080652E"/>
    <w:rsid w:val="0087146F"/>
    <w:rsid w:val="008738BE"/>
    <w:rsid w:val="008D2A4A"/>
    <w:rsid w:val="00A411C5"/>
    <w:rsid w:val="00B122E9"/>
    <w:rsid w:val="00B23E34"/>
    <w:rsid w:val="00B323A3"/>
    <w:rsid w:val="00B717DE"/>
    <w:rsid w:val="00BC3B0D"/>
    <w:rsid w:val="00C01D9F"/>
    <w:rsid w:val="00DE21A5"/>
    <w:rsid w:val="00EA0517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7527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6932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petra.romelart@vlaanderen.be</dc:creator>
  <cp:lastModifiedBy>Koen Van Colen</cp:lastModifiedBy>
  <cp:revision>2</cp:revision>
  <cp:lastPrinted>2021-02-22T15:05:00Z</cp:lastPrinted>
  <dcterms:created xsi:type="dcterms:W3CDTF">2021-03-03T09:24:00Z</dcterms:created>
  <dcterms:modified xsi:type="dcterms:W3CDTF">2021-03-03T09:24:00Z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